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1：</w:t>
      </w:r>
    </w:p>
    <w:p>
      <w:pPr>
        <w:widowControl/>
        <w:spacing w:line="360" w:lineRule="auto"/>
        <w:jc w:val="center"/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Helvetica"/>
          <w:b/>
          <w:bCs/>
          <w:color w:val="000000"/>
          <w:kern w:val="0"/>
          <w:sz w:val="32"/>
          <w:szCs w:val="32"/>
        </w:rPr>
        <w:t>江苏省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2"/>
          <w:szCs w:val="32"/>
          <w:lang w:eastAsia="zh-CN"/>
        </w:rPr>
        <w:t>第三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2"/>
          <w:szCs w:val="32"/>
        </w:rPr>
        <w:t>届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2"/>
          <w:szCs w:val="32"/>
          <w:lang w:eastAsia="zh-CN"/>
        </w:rPr>
        <w:t>“中国人寿”杯优秀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2"/>
          <w:szCs w:val="32"/>
        </w:rPr>
        <w:t>文化老人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2"/>
          <w:szCs w:val="32"/>
          <w:lang w:eastAsia="zh-CN"/>
        </w:rPr>
        <w:t>评选推荐</w:t>
      </w:r>
      <w:r>
        <w:rPr>
          <w:rFonts w:hint="eastAsia" w:ascii="黑体" w:hAnsi="黑体" w:eastAsia="黑体" w:cs="Helvetica"/>
          <w:b/>
          <w:bCs/>
          <w:color w:val="000000"/>
          <w:kern w:val="0"/>
          <w:sz w:val="32"/>
          <w:szCs w:val="32"/>
        </w:rPr>
        <w:t>表</w:t>
      </w:r>
    </w:p>
    <w:p>
      <w:pPr>
        <w:widowControl/>
        <w:spacing w:line="360" w:lineRule="exact"/>
        <w:jc w:val="left"/>
        <w:rPr>
          <w:rFonts w:ascii="Helvetica" w:hAnsi="Helvetica" w:cs="Helvetica"/>
          <w:color w:val="000000"/>
          <w:kern w:val="0"/>
          <w:szCs w:val="21"/>
        </w:rPr>
      </w:pPr>
    </w:p>
    <w:tbl>
      <w:tblPr>
        <w:tblStyle w:val="3"/>
        <w:tblW w:w="9118" w:type="dxa"/>
        <w:jc w:val="center"/>
        <w:tblInd w:w="-3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140"/>
        <w:gridCol w:w="948"/>
        <w:gridCol w:w="720"/>
        <w:gridCol w:w="900"/>
        <w:gridCol w:w="900"/>
        <w:gridCol w:w="900"/>
        <w:gridCol w:w="720"/>
        <w:gridCol w:w="15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姓名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性 别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年龄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民族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00"/>
              <w:jc w:val="left"/>
              <w:rPr>
                <w:rFonts w:hint="eastAsia" w:ascii="黑体" w:hAnsi="黑体" w:eastAsia="黑体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二寸近期</w:t>
            </w:r>
          </w:p>
          <w:p>
            <w:pPr>
              <w:widowControl/>
              <w:spacing w:line="240" w:lineRule="exact"/>
              <w:ind w:firstLine="300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家庭电话</w:t>
            </w: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家庭住址</w:t>
            </w:r>
          </w:p>
        </w:tc>
        <w:tc>
          <w:tcPr>
            <w:tcW w:w="622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个人情况简介</w:t>
            </w:r>
          </w:p>
        </w:tc>
        <w:tc>
          <w:tcPr>
            <w:tcW w:w="78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特长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  <w:t>爱好</w:t>
            </w:r>
          </w:p>
        </w:tc>
        <w:tc>
          <w:tcPr>
            <w:tcW w:w="78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所获荣</w:t>
            </w:r>
            <w:r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  <w:t>誉</w:t>
            </w:r>
          </w:p>
        </w:tc>
        <w:tc>
          <w:tcPr>
            <w:tcW w:w="78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40" w:lineRule="exact"/>
              <w:rPr>
                <w:rFonts w:ascii="Helvetica" w:hAnsi="Helvetica" w:cs="Helvetic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  <w:lang w:val="en-US" w:eastAsia="zh-CN"/>
              </w:rPr>
              <w:t>用一句话表述您对“文化养老”的理解</w:t>
            </w:r>
          </w:p>
        </w:tc>
        <w:tc>
          <w:tcPr>
            <w:tcW w:w="78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atLeast"/>
          <w:jc w:val="center"/>
        </w:trPr>
        <w:tc>
          <w:tcPr>
            <w:tcW w:w="1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  <w:t>从个人角度谈谈在文化养老方面的实践故事</w:t>
            </w:r>
          </w:p>
        </w:tc>
        <w:tc>
          <w:tcPr>
            <w:tcW w:w="78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atLeast"/>
          <w:jc w:val="center"/>
        </w:trPr>
        <w:tc>
          <w:tcPr>
            <w:tcW w:w="1298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推荐单位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Helvetica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Helvetica"/>
                <w:kern w:val="0"/>
                <w:sz w:val="24"/>
              </w:rPr>
              <w:t>或推荐人意见</w:t>
            </w:r>
          </w:p>
        </w:tc>
        <w:tc>
          <w:tcPr>
            <w:tcW w:w="7820" w:type="dxa"/>
            <w:gridSpan w:val="8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附优秀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文化</w:t>
      </w:r>
      <w:r>
        <w:rPr>
          <w:rFonts w:hint="eastAsia" w:ascii="宋体" w:hAnsi="宋体" w:eastAsia="宋体" w:cs="宋体"/>
          <w:b/>
          <w:sz w:val="24"/>
          <w:szCs w:val="24"/>
        </w:rPr>
        <w:t>老人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个人</w:t>
      </w:r>
      <w:r>
        <w:rPr>
          <w:rFonts w:hint="eastAsia" w:ascii="宋体" w:hAnsi="宋体" w:eastAsia="宋体" w:cs="宋体"/>
          <w:b/>
          <w:sz w:val="24"/>
          <w:szCs w:val="24"/>
        </w:rPr>
        <w:t>材料（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24"/>
          <w:szCs w:val="24"/>
        </w:rPr>
        <w:t>00字左右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，可附个人照片、文字或图片作品、荣誉证书等资料，同时也请老年朋友从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个人角度谈谈在文化养老方面的具体实践活动，包括如何带动身边老人们一起进行文化养老的故事等。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注：</w:t>
      </w:r>
      <w:r>
        <w:rPr>
          <w:rFonts w:hint="eastAsia" w:ascii="微软雅黑" w:hAnsi="微软雅黑" w:eastAsia="微软雅黑" w:cs="微软雅黑"/>
          <w:sz w:val="24"/>
          <w:szCs w:val="32"/>
          <w:lang w:eastAsia="zh-CN"/>
        </w:rPr>
        <w:t>推荐表需上报各老年大学，由老年大学推荐至省老年大学协会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13687"/>
    <w:rsid w:val="12644C7E"/>
    <w:rsid w:val="19630E6B"/>
    <w:rsid w:val="2271754D"/>
    <w:rsid w:val="2C811381"/>
    <w:rsid w:val="412765F6"/>
    <w:rsid w:val="54B273EE"/>
    <w:rsid w:val="5CC867A2"/>
    <w:rsid w:val="5D096931"/>
    <w:rsid w:val="5FEE7476"/>
    <w:rsid w:val="62B14750"/>
    <w:rsid w:val="632D4221"/>
    <w:rsid w:val="65566FB9"/>
    <w:rsid w:val="68A80B67"/>
    <w:rsid w:val="6AD93E21"/>
    <w:rsid w:val="6C813687"/>
    <w:rsid w:val="73E0702D"/>
    <w:rsid w:val="7AF77F36"/>
    <w:rsid w:val="7C473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2016-07-14T06:13:00Z</dcterms:created>
  <dc:creator>Administrator</dc:creator>
  <cp:lastModifiedBy>嘿！我要走了</cp:lastModifiedBy>
  <dcterms:modified xsi:type="dcterms:W3CDTF">2018-09-11T10:11:00Z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